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6A515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ведомственного контроля и аудита на 2025 год Управления Федерального казначейства по Луганской Народной Республике, утвержденный</w:t>
      </w:r>
      <w:r>
        <w:rPr>
          <w:sz w:val="28"/>
          <w:szCs w:val="28"/>
        </w:rPr>
        <w:br/>
        <w:t>исполняющим обязанности руководителя Управления Федерального казначейства по Луганской Народной Республике Остапенко Н.М. 24 октября 2024 г.</w:t>
      </w:r>
    </w:p>
    <w:p w:rsidR="00402DCF" w:rsidRPr="008E7E5E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671730">
        <w:rPr>
          <w:sz w:val="28"/>
          <w:szCs w:val="28"/>
        </w:rPr>
        <w:t>15</w:t>
      </w:r>
      <w:r w:rsidR="007B5D80" w:rsidRPr="00965586">
        <w:rPr>
          <w:sz w:val="28"/>
          <w:szCs w:val="28"/>
        </w:rPr>
        <w:t xml:space="preserve"> </w:t>
      </w:r>
      <w:r w:rsidR="00671730">
        <w:rPr>
          <w:sz w:val="28"/>
          <w:szCs w:val="28"/>
        </w:rPr>
        <w:t>сентября</w:t>
      </w:r>
      <w:r w:rsidR="007B5D80" w:rsidRPr="00965586">
        <w:rPr>
          <w:sz w:val="28"/>
          <w:szCs w:val="28"/>
        </w:rPr>
        <w:t xml:space="preserve"> 202</w:t>
      </w:r>
      <w:r w:rsidR="00671730">
        <w:rPr>
          <w:sz w:val="28"/>
          <w:szCs w:val="28"/>
        </w:rPr>
        <w:t>5</w:t>
      </w:r>
      <w:r w:rsidR="007B5D80" w:rsidRPr="00965586">
        <w:rPr>
          <w:sz w:val="28"/>
          <w:szCs w:val="28"/>
        </w:rPr>
        <w:t xml:space="preserve"> г. </w:t>
      </w:r>
      <w:r w:rsidR="003C0F65">
        <w:rPr>
          <w:color w:val="000000"/>
          <w:sz w:val="28"/>
          <w:szCs w:val="28"/>
        </w:rPr>
        <w:t xml:space="preserve">№ </w:t>
      </w:r>
      <w:r w:rsidR="00671730">
        <w:rPr>
          <w:color w:val="000000"/>
          <w:sz w:val="28"/>
          <w:szCs w:val="28"/>
        </w:rPr>
        <w:t>200</w:t>
      </w:r>
      <w:r w:rsidR="00402DCF" w:rsidRPr="00B066EC">
        <w:rPr>
          <w:color w:val="000000"/>
          <w:sz w:val="28"/>
          <w:szCs w:val="28"/>
        </w:rPr>
        <w:t xml:space="preserve"> </w:t>
      </w:r>
      <w:r w:rsidR="00402DCF" w:rsidRPr="009B5BBD">
        <w:rPr>
          <w:sz w:val="28"/>
          <w:szCs w:val="28"/>
        </w:rPr>
        <w:t>«</w:t>
      </w:r>
      <w:r w:rsidR="00402DCF" w:rsidRPr="00760DF4">
        <w:rPr>
          <w:sz w:val="28"/>
          <w:szCs w:val="28"/>
        </w:rPr>
        <w:t xml:space="preserve">О проведении проверки деятельности </w:t>
      </w:r>
      <w:r w:rsidR="00885BD9">
        <w:rPr>
          <w:bCs/>
          <w:sz w:val="28"/>
          <w:szCs w:val="28"/>
        </w:rPr>
        <w:t>О</w:t>
      </w:r>
      <w:r w:rsidR="00E95AAF" w:rsidRPr="004C02B6">
        <w:rPr>
          <w:bCs/>
          <w:sz w:val="28"/>
          <w:szCs w:val="28"/>
        </w:rPr>
        <w:t>тдел</w:t>
      </w:r>
      <w:r w:rsidR="003C6F7B">
        <w:rPr>
          <w:bCs/>
          <w:sz w:val="28"/>
          <w:szCs w:val="28"/>
        </w:rPr>
        <w:t xml:space="preserve">ов № </w:t>
      </w:r>
      <w:r w:rsidR="00671730">
        <w:rPr>
          <w:bCs/>
          <w:sz w:val="28"/>
          <w:szCs w:val="28"/>
        </w:rPr>
        <w:t>13, 14, 15, 16</w:t>
      </w:r>
      <w:r w:rsidR="00A6030F">
        <w:rPr>
          <w:bCs/>
          <w:sz w:val="28"/>
          <w:szCs w:val="28"/>
        </w:rPr>
        <w:t xml:space="preserve"> </w:t>
      </w:r>
      <w:r w:rsidR="00885BD9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>
        <w:rPr>
          <w:bCs/>
          <w:sz w:val="28"/>
          <w:szCs w:val="28"/>
        </w:rPr>
        <w:t>».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Проверка деятельности </w:t>
      </w:r>
      <w:r w:rsidR="00A07BD5">
        <w:rPr>
          <w:bCs/>
          <w:sz w:val="28"/>
          <w:szCs w:val="28"/>
        </w:rPr>
        <w:t xml:space="preserve">Отделов № </w:t>
      </w:r>
      <w:r w:rsidR="00020F09">
        <w:rPr>
          <w:bCs/>
          <w:sz w:val="28"/>
          <w:szCs w:val="28"/>
        </w:rPr>
        <w:t>13, 14, 15, 16</w:t>
      </w:r>
      <w:r w:rsidR="00920F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9515EA">
        <w:rPr>
          <w:bCs/>
          <w:sz w:val="28"/>
          <w:szCs w:val="28"/>
        </w:rPr>
        <w:t>0</w:t>
      </w:r>
      <w:r w:rsidR="003C0F65">
        <w:rPr>
          <w:bCs/>
          <w:sz w:val="28"/>
          <w:szCs w:val="28"/>
        </w:rPr>
        <w:t>.0</w:t>
      </w:r>
      <w:r w:rsidR="00020F09">
        <w:rPr>
          <w:bCs/>
          <w:sz w:val="28"/>
          <w:szCs w:val="28"/>
        </w:rPr>
        <w:t>9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3C6F7B">
        <w:rPr>
          <w:bCs/>
          <w:sz w:val="28"/>
          <w:szCs w:val="28"/>
        </w:rPr>
        <w:t>5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3C6F7B">
        <w:rPr>
          <w:bCs/>
          <w:sz w:val="28"/>
          <w:szCs w:val="28"/>
        </w:rPr>
        <w:t>0</w:t>
      </w:r>
      <w:r w:rsidR="009515EA">
        <w:rPr>
          <w:bCs/>
          <w:sz w:val="28"/>
          <w:szCs w:val="28"/>
        </w:rPr>
        <w:t>1</w:t>
      </w:r>
      <w:r w:rsidR="00020F09">
        <w:rPr>
          <w:bCs/>
          <w:sz w:val="28"/>
          <w:szCs w:val="28"/>
        </w:rPr>
        <w:t>.10</w:t>
      </w:r>
      <w:r w:rsidR="003C6F7B">
        <w:rPr>
          <w:bCs/>
          <w:sz w:val="28"/>
          <w:szCs w:val="28"/>
        </w:rPr>
        <w:t>.2025</w:t>
      </w:r>
      <w:r w:rsidR="003C0F65">
        <w:rPr>
          <w:bCs/>
          <w:sz w:val="28"/>
          <w:szCs w:val="28"/>
        </w:rPr>
        <w:t xml:space="preserve"> по </w:t>
      </w:r>
      <w:r w:rsidR="00A6030F">
        <w:rPr>
          <w:bCs/>
          <w:sz w:val="28"/>
          <w:szCs w:val="28"/>
        </w:rPr>
        <w:t>30</w:t>
      </w:r>
      <w:r w:rsidR="003C0F65">
        <w:rPr>
          <w:bCs/>
          <w:sz w:val="28"/>
          <w:szCs w:val="28"/>
        </w:rPr>
        <w:t>.</w:t>
      </w:r>
      <w:r w:rsidR="00020F09">
        <w:rPr>
          <w:bCs/>
          <w:sz w:val="28"/>
          <w:szCs w:val="28"/>
        </w:rPr>
        <w:t>10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3C6F7B">
        <w:rPr>
          <w:bCs/>
          <w:sz w:val="28"/>
          <w:szCs w:val="28"/>
        </w:rPr>
        <w:t>5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>
        <w:rPr>
          <w:sz w:val="28"/>
          <w:szCs w:val="28"/>
        </w:rPr>
        <w:t xml:space="preserve"> камеральная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3C6F7B">
        <w:rPr>
          <w:bCs/>
          <w:sz w:val="28"/>
          <w:szCs w:val="28"/>
        </w:rPr>
        <w:t>О</w:t>
      </w:r>
      <w:r w:rsidR="003C6F7B" w:rsidRPr="004C02B6">
        <w:rPr>
          <w:bCs/>
          <w:sz w:val="28"/>
          <w:szCs w:val="28"/>
        </w:rPr>
        <w:t>тдел</w:t>
      </w:r>
      <w:r w:rsidR="003C6F7B">
        <w:rPr>
          <w:bCs/>
          <w:sz w:val="28"/>
          <w:szCs w:val="28"/>
        </w:rPr>
        <w:t xml:space="preserve">ов № </w:t>
      </w:r>
      <w:r w:rsidR="00D80F0B">
        <w:rPr>
          <w:bCs/>
          <w:sz w:val="28"/>
          <w:szCs w:val="28"/>
        </w:rPr>
        <w:t>13, 14, 15, 16</w:t>
      </w:r>
      <w:r w:rsidR="00A6030F">
        <w:rPr>
          <w:bCs/>
          <w:sz w:val="28"/>
          <w:szCs w:val="28"/>
        </w:rPr>
        <w:t xml:space="preserve"> </w:t>
      </w:r>
      <w:r w:rsidR="00920F27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>л</w:t>
      </w:r>
      <w:r w:rsidR="003C6F7B">
        <w:rPr>
          <w:bCs/>
          <w:sz w:val="28"/>
          <w:szCs w:val="28"/>
        </w:rPr>
        <w:t xml:space="preserve">ы № </w:t>
      </w:r>
      <w:r w:rsidR="00D80F0B">
        <w:rPr>
          <w:bCs/>
          <w:sz w:val="28"/>
          <w:szCs w:val="28"/>
        </w:rPr>
        <w:t>13, 14, 15, 16</w:t>
      </w:r>
      <w:r w:rsidR="00EE4F80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9515EA">
        <w:rPr>
          <w:sz w:val="28"/>
          <w:szCs w:val="28"/>
        </w:rPr>
        <w:t>2</w:t>
      </w:r>
      <w:r w:rsidR="00D80F0B">
        <w:rPr>
          <w:sz w:val="28"/>
          <w:szCs w:val="28"/>
        </w:rPr>
        <w:t>3.10</w:t>
      </w:r>
      <w:r w:rsidR="00094265">
        <w:rPr>
          <w:sz w:val="28"/>
          <w:szCs w:val="28"/>
        </w:rPr>
        <w:t>.2025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94265" w:rsidRPr="004C02B6">
        <w:rPr>
          <w:bCs/>
          <w:sz w:val="28"/>
          <w:szCs w:val="28"/>
        </w:rPr>
        <w:t>тдел</w:t>
      </w:r>
      <w:r w:rsidR="00094265">
        <w:rPr>
          <w:bCs/>
          <w:sz w:val="28"/>
          <w:szCs w:val="28"/>
        </w:rPr>
        <w:t xml:space="preserve">ов № </w:t>
      </w:r>
      <w:r w:rsidR="00D80F0B">
        <w:rPr>
          <w:bCs/>
          <w:sz w:val="28"/>
          <w:szCs w:val="28"/>
        </w:rPr>
        <w:t>13, 14, 15, 16</w:t>
      </w:r>
      <w:bookmarkStart w:id="0" w:name="_GoBack"/>
      <w:bookmarkEnd w:id="0"/>
      <w:r w:rsidR="00A6030F">
        <w:rPr>
          <w:bCs/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D74" w:rsidRDefault="003A7D74" w:rsidP="004A4C3A">
      <w:r>
        <w:separator/>
      </w:r>
    </w:p>
  </w:endnote>
  <w:endnote w:type="continuationSeparator" w:id="0">
    <w:p w:rsidR="003A7D74" w:rsidRDefault="003A7D74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D74" w:rsidRDefault="003A7D74" w:rsidP="004A4C3A">
      <w:r>
        <w:separator/>
      </w:r>
    </w:p>
  </w:footnote>
  <w:footnote w:type="continuationSeparator" w:id="0">
    <w:p w:rsidR="003A7D74" w:rsidRDefault="003A7D74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B6DDD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E2442"/>
    <w:rsid w:val="00BE49BF"/>
    <w:rsid w:val="00BF36B4"/>
    <w:rsid w:val="00C025D8"/>
    <w:rsid w:val="00C333DD"/>
    <w:rsid w:val="00C62132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0F0B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14ED"/>
    <w:rsid w:val="00E32867"/>
    <w:rsid w:val="00E35AB2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4C42E-3036-4EE2-9AA6-A6A1FE8FE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Соколова Ольга Николаевна</cp:lastModifiedBy>
  <cp:revision>23</cp:revision>
  <cp:lastPrinted>2022-03-03T06:42:00Z</cp:lastPrinted>
  <dcterms:created xsi:type="dcterms:W3CDTF">2024-06-26T12:18:00Z</dcterms:created>
  <dcterms:modified xsi:type="dcterms:W3CDTF">2025-12-26T07:59:00Z</dcterms:modified>
</cp:coreProperties>
</file>